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FBA2" w14:textId="779E0E20" w:rsidR="009E1CD7" w:rsidRPr="009E1CD7" w:rsidRDefault="009E1CD7" w:rsidP="009E1CD7">
      <w:pPr>
        <w:shd w:val="clear" w:color="auto" w:fill="D1D1D1" w:themeFill="background2" w:themeFillShade="E6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  <w14:ligatures w14:val="none"/>
        </w:rPr>
        <w:t>ЧЕЛОВЕК ЩЕДРОЙ ДУШИ</w:t>
      </w:r>
    </w:p>
    <w:p w14:paraId="5E014CEB" w14:textId="7D60951E" w:rsidR="009E1CD7" w:rsidRPr="009E1CD7" w:rsidRDefault="009E1CD7" w:rsidP="009E1CD7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ru-RU"/>
          <w14:ligatures w14:val="none"/>
        </w:rPr>
      </w:pPr>
      <w:proofErr w:type="gramStart"/>
      <w:r w:rsidRPr="009E1CD7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ru-RU"/>
          <w14:ligatures w14:val="none"/>
        </w:rPr>
        <w:t>11.03.2021</w:t>
      </w:r>
      <w:r w:rsidRPr="009E1CD7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val="kk-KZ" w:eastAsia="ru-RU"/>
          <w14:ligatures w14:val="none"/>
        </w:rPr>
        <w:t xml:space="preserve">  </w:t>
      </w:r>
      <w:r w:rsidRPr="009E1CD7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ru-RU"/>
          <w14:ligatures w14:val="none"/>
        </w:rPr>
        <w:t>06</w:t>
      </w:r>
      <w:proofErr w:type="gramEnd"/>
      <w:r w:rsidRPr="009E1CD7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ru-RU"/>
          <w14:ligatures w14:val="none"/>
        </w:rPr>
        <w:t>:52</w:t>
      </w:r>
    </w:p>
    <w:p w14:paraId="72F0AFC1" w14:textId="77777777" w:rsidR="009E1CD7" w:rsidRPr="009E1CD7" w:rsidRDefault="009E1CD7" w:rsidP="009E1CD7">
      <w:pPr>
        <w:spacing w:after="0" w:line="240" w:lineRule="auto"/>
        <w:jc w:val="both"/>
        <w:rPr>
          <w:rFonts w:ascii="Segoe UI" w:eastAsia="Times New Roman" w:hAnsi="Segoe UI" w:cs="Segoe UI"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Segoe UI" w:eastAsia="Times New Roman" w:hAnsi="Segoe UI" w:cs="Segoe UI"/>
          <w:color w:val="222222"/>
          <w:kern w:val="0"/>
          <w:sz w:val="26"/>
          <w:szCs w:val="26"/>
          <w:lang w:eastAsia="ru-RU"/>
          <w14:ligatures w14:val="none"/>
        </w:rPr>
        <w:t> </w:t>
      </w:r>
    </w:p>
    <w:p w14:paraId="16937DE5" w14:textId="77777777" w:rsidR="009E1CD7" w:rsidRPr="009E1CD7" w:rsidRDefault="009E1CD7" w:rsidP="009E1CD7">
      <w:pPr>
        <w:spacing w:after="300" w:line="288" w:lineRule="atLeast"/>
        <w:jc w:val="both"/>
        <w:outlineLvl w:val="1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В юбилейный для нашей страны год невольно обращаешься к периоду строительства независимого Казахстана. И вспоминаешь выдающихся людей, которые принимали в этом участие. Один из них наш земляк, академик Национальной академии наук, государственный и общественный деятель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САГАДИЕВ.</w:t>
      </w:r>
    </w:p>
    <w:p w14:paraId="33517A8E" w14:textId="77777777" w:rsidR="009E1CD7" w:rsidRPr="009E1CD7" w:rsidRDefault="009E1CD7" w:rsidP="009E1CD7">
      <w:pPr>
        <w:spacing w:after="360" w:line="240" w:lineRule="auto"/>
        <w:rPr>
          <w:rFonts w:ascii="Segoe UI" w:eastAsia="Times New Roman" w:hAnsi="Segoe UI" w:cs="Segoe UI"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Segoe UI" w:eastAsia="Times New Roman" w:hAnsi="Segoe UI" w:cs="Segoe UI"/>
          <w:noProof/>
          <w:color w:val="222222"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17979759" wp14:editId="4F6CB6E7">
            <wp:extent cx="5777865" cy="3848058"/>
            <wp:effectExtent l="0" t="0" r="0" b="635"/>
            <wp:docPr id="1" name="Рисунок 1" descr="Изображение выглядит как небо, одежда, человек, на открытом воздух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небо, одежда, человек, на открытом воздух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942" cy="385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748C" w14:textId="77777777" w:rsidR="009E1CD7" w:rsidRPr="009E1CD7" w:rsidRDefault="009E1CD7" w:rsidP="009E1CD7">
      <w:pPr>
        <w:shd w:val="clear" w:color="auto" w:fill="EEEEEE"/>
        <w:spacing w:after="0" w:line="240" w:lineRule="auto"/>
        <w:rPr>
          <w:rFonts w:ascii="Segoe UI" w:eastAsia="Times New Roman" w:hAnsi="Segoe UI" w:cs="Segoe UI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 xml:space="preserve">Сентябрь 2017 года. </w:t>
      </w:r>
      <w:proofErr w:type="spellStart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>Сагадиев</w:t>
      </w:r>
      <w:proofErr w:type="spellEnd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 xml:space="preserve"> на открытии памятника </w:t>
      </w:r>
      <w:proofErr w:type="spellStart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>Шакшаку</w:t>
      </w:r>
      <w:proofErr w:type="spellEnd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>Жанибеку</w:t>
      </w:r>
      <w:proofErr w:type="spellEnd"/>
      <w:r w:rsidRPr="009E1CD7">
        <w:rPr>
          <w:rFonts w:ascii="Segoe UI" w:eastAsia="Times New Roman" w:hAnsi="Segoe UI" w:cs="Segoe UI"/>
          <w:i/>
          <w:iCs/>
          <w:kern w:val="0"/>
          <w:sz w:val="26"/>
          <w:szCs w:val="26"/>
          <w:lang w:eastAsia="ru-RU"/>
          <w14:ligatures w14:val="none"/>
        </w:rPr>
        <w:t xml:space="preserve"> в Костанае.</w:t>
      </w:r>
    </w:p>
    <w:p w14:paraId="72910534" w14:textId="77777777" w:rsidR="009E1CD7" w:rsidRDefault="009E1CD7" w:rsidP="009E1CD7">
      <w:pPr>
        <w:spacing w:after="360" w:line="240" w:lineRule="auto"/>
        <w:jc w:val="both"/>
        <w:rPr>
          <w:rFonts w:ascii="inherit" w:eastAsia="Times New Roman" w:hAnsi="inherit" w:cs="Segoe UI"/>
          <w:b/>
          <w:bCs/>
          <w:color w:val="222222"/>
          <w:kern w:val="0"/>
          <w:sz w:val="26"/>
          <w:szCs w:val="26"/>
          <w:lang w:val="kk-KZ" w:eastAsia="ru-RU"/>
          <w14:ligatures w14:val="none"/>
        </w:rPr>
      </w:pPr>
    </w:p>
    <w:p w14:paraId="13A8DAD2" w14:textId="18B1A844" w:rsidR="009E1CD7" w:rsidRPr="009E1CD7" w:rsidRDefault="009E1CD7" w:rsidP="009E1CD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Абенович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внёс неоценимый вклад в развитие отечественной науки. Будучи президентом Национальной академии наук, он говорил о том, что для науки не существует политических и государственных границ. В годы руководства академией активно задействовал казахстанский научный потенциал, участвуя в экономических проектах международного научного сообщества. По мнению учёного, тесное сотрудничество с другими странами и интеграция мировых достижений науки в различных отраслях позволяет успешно использовать результаты такой работы в экономическом развитии государства.</w:t>
      </w:r>
    </w:p>
    <w:p w14:paraId="4FDF57C5" w14:textId="77777777" w:rsidR="009E1CD7" w:rsidRPr="009E1CD7" w:rsidRDefault="009E1CD7" w:rsidP="009E1CD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Благодаря его усилиям путёвку в жизнь получило целое поколение кандидатов и докторов наук. Многочисленные ученики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Абеновича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(к числу которых отношусь и я, поскольку наряду с дипломом юриста несколько позже в Академии госуправления защитил диплом экономиста-международника) всегда отмечали его </w:t>
      </w:r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lastRenderedPageBreak/>
        <w:t xml:space="preserve">исключительную отзывчивость и готовность поддержать молодых учёных. Недавно я получил большой подарок – десятитомное Собрание научных трудов академика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Сагадиева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. В книгах авторский взгляд на происходившие реформы в экономике, науке и образовании. Точка зрения автора на тактику и стратегию проводимых преобразований должна заинтересовать наших нередко излишне деятельных реформаторов в экономике и научно-образовательной сфере Казахстана.</w:t>
      </w:r>
    </w:p>
    <w:p w14:paraId="46370439" w14:textId="77777777" w:rsidR="009E1CD7" w:rsidRPr="009E1CD7" w:rsidRDefault="009E1CD7" w:rsidP="009E1CD7">
      <w:pPr>
        <w:spacing w:after="30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t>Слово аксакала</w:t>
      </w:r>
    </w:p>
    <w:p w14:paraId="47A9C883" w14:textId="77777777" w:rsidR="009E1CD7" w:rsidRPr="009E1CD7" w:rsidRDefault="009E1CD7" w:rsidP="009E1CD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Вместе с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Сагадиевым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мне довелось работать в качестве депутата Мажилиса Парламента РК, и я мог лично убедиться в том, как высок был его авторитет. Вспоминаю такой пример. Бывший в те годы акимом Карабалыкского района, ныне первый заместитель акима области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Гауез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Нурмухамбетов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поставил передо мной задачу задействовать парламентские механизмы в получении дополнительных средств для строительства газопровода. Я проделал все процедуры, довёл вопрос до заседания правительственно-парламентской комиссии, но бывший тогда министром финансов Кайрат Келимбетов категорически отказался вносить моё предложение в проект бюджета. Мотивировал тем, что для Костанайской области и так выделено достаточно денег. Между нами началась </w:t>
      </w:r>
      <w:proofErr w:type="gram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перепалка</w:t>
      </w:r>
      <w:proofErr w:type="gram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, и тогда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Абенович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обратился к министру: «Слушай, Кайрат, и аким, и депутат просят деньги не для себя, а для людей. Поэтому деньги нужно дать». И средства были выделены. Вот так! Одно предложение авторитетного аксакала позволило приблизить решение карабалыкского вопроса к положительному финалу.</w:t>
      </w:r>
    </w:p>
    <w:p w14:paraId="577E2035" w14:textId="77777777" w:rsidR="009E1CD7" w:rsidRPr="009E1CD7" w:rsidRDefault="009E1CD7" w:rsidP="009E1CD7">
      <w:pPr>
        <w:spacing w:after="30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t>На века</w:t>
      </w:r>
    </w:p>
    <w:p w14:paraId="1CA66A32" w14:textId="77777777" w:rsidR="009E1CD7" w:rsidRPr="009E1CD7" w:rsidRDefault="009E1CD7" w:rsidP="009E1CD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Сагадиев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оставил о себе хорошую память и как скромный, добрый человек, и как выдающийся госдеятель. Не зря его трудовая деятельность отмечена многочисленными наградами и званиями, среди которых и орден Трудового Красного Знамени. Он является заслуженным работником науки и техники Казахстана, почётным гражданином Костанайской области, а также ряда городов и районов. В 1992 году в далёкой Англии был признан человеком года.</w:t>
      </w:r>
    </w:p>
    <w:p w14:paraId="3744CAF1" w14:textId="77777777" w:rsidR="009E1CD7" w:rsidRPr="009E1CD7" w:rsidRDefault="009E1CD7" w:rsidP="009E1CD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Абенович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часто приезжал в Костанай и неизменно посещал знакомые с детства места. Очень любил охоту, в любую погоду стремился выехать на природу. Получив заряд бодрости, вновь погружался в работу. Его любимым выражением была поговорка: «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Өмір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деген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қызық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қой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, керек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жерін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сызып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қой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», смысл которой можно перевести как «Жизнь интересна тем, как её начертишь». Эта фраза очень точно отображала его мировоззрение, желание трудиться в интересах общества.</w:t>
      </w:r>
    </w:p>
    <w:p w14:paraId="652A6407" w14:textId="77777777" w:rsidR="009E1CD7" w:rsidRPr="009E1CD7" w:rsidRDefault="009E1CD7" w:rsidP="009E1CD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Написал эти строки и поду</w:t>
      </w:r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softHyphen/>
        <w:t xml:space="preserve">мал, а может, нам стоит увековечить его память на </w:t>
      </w:r>
      <w:proofErr w:type="spellStart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Костанайщине</w:t>
      </w:r>
      <w:proofErr w:type="spellEnd"/>
      <w:r w:rsidRPr="009E1CD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, установить памятник этому светлому человеку? Для будущих поколений.</w:t>
      </w:r>
    </w:p>
    <w:p w14:paraId="264C50A3" w14:textId="77777777" w:rsidR="009E1CD7" w:rsidRPr="009E1CD7" w:rsidRDefault="009E1CD7" w:rsidP="009E1CD7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t>Сергей ЖАЛЫБИН, профессор</w:t>
      </w:r>
    </w:p>
    <w:p w14:paraId="05D6363F" w14:textId="7B6123E8" w:rsidR="00E51D3E" w:rsidRPr="009E1CD7" w:rsidRDefault="009E1CD7" w:rsidP="009E1CD7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kk-KZ" w:eastAsia="ru-RU"/>
          <w14:ligatures w14:val="none"/>
        </w:rPr>
      </w:pPr>
      <w:r w:rsidRPr="009E1CD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t>Фото из архива Сергея МИРОНОВА</w:t>
      </w:r>
    </w:p>
    <w:sectPr w:rsidR="00E51D3E" w:rsidRPr="009E1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3E"/>
    <w:rsid w:val="009E1CD7"/>
    <w:rsid w:val="00B93D55"/>
    <w:rsid w:val="00E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B379"/>
  <w15:chartTrackingRefBased/>
  <w15:docId w15:val="{3835D8D0-3452-49A1-ACF3-2DB91F84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D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D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D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D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1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Aikhanym Kaldymyrza</dc:creator>
  <cp:keywords/>
  <dc:description/>
  <cp:lastModifiedBy>Aikhanym Kaldymyrza</cp:lastModifiedBy>
  <cp:revision>2</cp:revision>
  <dcterms:created xsi:type="dcterms:W3CDTF">2026-02-17T09:59:00Z</dcterms:created>
  <dcterms:modified xsi:type="dcterms:W3CDTF">2026-02-17T10:02:00Z</dcterms:modified>
</cp:coreProperties>
</file>